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D4" w:rsidRPr="00E003D7" w:rsidRDefault="00266ED4" w:rsidP="00266ED4">
      <w:pPr>
        <w:spacing w:line="360" w:lineRule="auto"/>
        <w:jc w:val="center"/>
        <w:rPr>
          <w:rFonts w:ascii="宋体" w:hAnsi="宋体" w:hint="eastAsia"/>
          <w:b/>
          <w:sz w:val="32"/>
          <w:szCs w:val="32"/>
        </w:rPr>
      </w:pPr>
      <w:r w:rsidRPr="00E003D7">
        <w:rPr>
          <w:rFonts w:ascii="宋体" w:hAnsi="宋体" w:hint="eastAsia"/>
          <w:b/>
          <w:sz w:val="32"/>
          <w:szCs w:val="32"/>
        </w:rPr>
        <w:t>苏州燃气集团有限责任公司2018、2019、2020年度</w:t>
      </w:r>
      <w:bookmarkStart w:id="0" w:name="_GoBack"/>
      <w:r w:rsidRPr="00E003D7">
        <w:rPr>
          <w:rFonts w:ascii="宋体" w:hAnsi="宋体" w:hint="eastAsia"/>
          <w:b/>
          <w:sz w:val="32"/>
          <w:szCs w:val="32"/>
        </w:rPr>
        <w:t>闸阀</w:t>
      </w:r>
      <w:bookmarkEnd w:id="0"/>
      <w:r w:rsidRPr="00E003D7">
        <w:rPr>
          <w:rFonts w:ascii="宋体" w:hAnsi="宋体" w:hint="eastAsia"/>
          <w:b/>
          <w:sz w:val="32"/>
          <w:szCs w:val="32"/>
        </w:rPr>
        <w:t>供应商入围项目(</w:t>
      </w:r>
      <w:r w:rsidRPr="00E003D7">
        <w:rPr>
          <w:rFonts w:ascii="宋体" w:hAnsi="宋体"/>
          <w:b/>
          <w:sz w:val="32"/>
          <w:szCs w:val="32"/>
        </w:rPr>
        <w:t>201</w:t>
      </w:r>
      <w:r w:rsidRPr="00E003D7">
        <w:rPr>
          <w:rFonts w:ascii="宋体" w:hAnsi="宋体" w:hint="eastAsia"/>
          <w:b/>
          <w:sz w:val="32"/>
          <w:szCs w:val="32"/>
        </w:rPr>
        <w:t>8</w:t>
      </w:r>
      <w:r w:rsidRPr="00E003D7">
        <w:rPr>
          <w:rFonts w:ascii="宋体" w:hAnsi="宋体"/>
          <w:b/>
          <w:sz w:val="32"/>
          <w:szCs w:val="32"/>
        </w:rPr>
        <w:t>-JTZF-1</w:t>
      </w:r>
      <w:r w:rsidRPr="00E003D7">
        <w:rPr>
          <w:rFonts w:ascii="宋体" w:hAnsi="宋体" w:hint="eastAsia"/>
          <w:b/>
          <w:sz w:val="32"/>
          <w:szCs w:val="32"/>
        </w:rPr>
        <w:t>标段)招标公告</w:t>
      </w:r>
    </w:p>
    <w:p w:rsidR="00266ED4" w:rsidRPr="00E003D7" w:rsidRDefault="00266ED4" w:rsidP="00266ED4">
      <w:pPr>
        <w:spacing w:line="400" w:lineRule="exact"/>
        <w:rPr>
          <w:rFonts w:ascii="宋体" w:hAnsi="宋体" w:hint="eastAsia"/>
          <w:b/>
          <w:szCs w:val="21"/>
        </w:rPr>
      </w:pPr>
      <w:r w:rsidRPr="00E003D7">
        <w:rPr>
          <w:rFonts w:ascii="宋体" w:hAnsi="宋体" w:hint="eastAsia"/>
          <w:b/>
          <w:szCs w:val="21"/>
        </w:rPr>
        <w:t>1．招标条件</w:t>
      </w:r>
    </w:p>
    <w:p w:rsidR="00266ED4" w:rsidRPr="00E003D7" w:rsidRDefault="00266ED4" w:rsidP="00266ED4">
      <w:pPr>
        <w:snapToGrid w:val="0"/>
        <w:spacing w:line="400" w:lineRule="exact"/>
        <w:ind w:firstLine="437"/>
        <w:rPr>
          <w:rFonts w:ascii="宋体" w:hAnsi="宋体" w:hint="eastAsia"/>
          <w:szCs w:val="21"/>
        </w:rPr>
      </w:pPr>
      <w:r w:rsidRPr="00E003D7">
        <w:rPr>
          <w:rFonts w:ascii="宋体" w:hAnsi="宋体" w:hint="eastAsia"/>
          <w:szCs w:val="21"/>
        </w:rPr>
        <w:t>苏州燃气集团有限责任公司2018、2019、2020年度</w:t>
      </w:r>
      <w:r>
        <w:rPr>
          <w:rFonts w:ascii="宋体" w:hAnsi="宋体" w:hint="eastAsia"/>
          <w:szCs w:val="21"/>
        </w:rPr>
        <w:t xml:space="preserve"> </w:t>
      </w:r>
      <w:r w:rsidRPr="00E003D7">
        <w:rPr>
          <w:rFonts w:ascii="宋体" w:hAnsi="宋体" w:hint="eastAsia"/>
          <w:szCs w:val="21"/>
        </w:rPr>
        <w:t>闸阀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E003D7">
        <w:rPr>
          <w:rFonts w:ascii="宋体" w:hAnsi="宋体" w:hint="eastAsia"/>
          <w:szCs w:val="21"/>
          <w:u w:val="single"/>
        </w:rPr>
        <w:t>2018、2019、2020年度</w:t>
      </w:r>
      <w:r>
        <w:rPr>
          <w:rFonts w:ascii="宋体" w:hAnsi="宋体" w:hint="eastAsia"/>
          <w:szCs w:val="21"/>
          <w:u w:val="single"/>
        </w:rPr>
        <w:t xml:space="preserve"> </w:t>
      </w:r>
      <w:r w:rsidRPr="00E003D7">
        <w:rPr>
          <w:rFonts w:ascii="宋体" w:hAnsi="宋体" w:hint="eastAsia"/>
          <w:szCs w:val="21"/>
          <w:u w:val="single"/>
        </w:rPr>
        <w:t>闸阀供应商入围项目（</w:t>
      </w:r>
      <w:r w:rsidRPr="00E003D7">
        <w:rPr>
          <w:rFonts w:ascii="宋体" w:hAnsi="宋体"/>
          <w:szCs w:val="21"/>
          <w:u w:val="single"/>
        </w:rPr>
        <w:t>201</w:t>
      </w:r>
      <w:r w:rsidRPr="00E003D7">
        <w:rPr>
          <w:rFonts w:ascii="宋体" w:hAnsi="宋体" w:hint="eastAsia"/>
          <w:szCs w:val="21"/>
          <w:u w:val="single"/>
        </w:rPr>
        <w:t>8</w:t>
      </w:r>
      <w:r w:rsidRPr="00E003D7">
        <w:rPr>
          <w:rFonts w:ascii="宋体" w:hAnsi="宋体"/>
          <w:szCs w:val="21"/>
          <w:u w:val="single"/>
        </w:rPr>
        <w:t>-JTZF-1</w:t>
      </w:r>
      <w:r w:rsidRPr="00E003D7">
        <w:rPr>
          <w:rFonts w:ascii="宋体" w:hAnsi="宋体" w:hint="eastAsia"/>
          <w:szCs w:val="21"/>
          <w:u w:val="single"/>
        </w:rPr>
        <w:t>标段：</w:t>
      </w:r>
      <w:r w:rsidRPr="00E003D7">
        <w:rPr>
          <w:rFonts w:ascii="宋体" w:hAnsi="宋体"/>
          <w:szCs w:val="21"/>
          <w:u w:val="single"/>
        </w:rPr>
        <w:t>JITC-1</w:t>
      </w:r>
      <w:r w:rsidRPr="00E003D7">
        <w:rPr>
          <w:rFonts w:ascii="宋体" w:hAnsi="宋体" w:hint="eastAsia"/>
          <w:szCs w:val="21"/>
          <w:u w:val="single"/>
        </w:rPr>
        <w:t>7</w:t>
      </w:r>
      <w:r w:rsidRPr="00E003D7">
        <w:rPr>
          <w:rFonts w:ascii="宋体" w:hAnsi="宋体"/>
          <w:szCs w:val="21"/>
          <w:u w:val="single"/>
        </w:rPr>
        <w:t>16E</w:t>
      </w:r>
      <w:r w:rsidRPr="00E003D7">
        <w:rPr>
          <w:rFonts w:ascii="宋体" w:hAnsi="宋体" w:hint="eastAsia"/>
          <w:szCs w:val="21"/>
          <w:u w:val="single"/>
        </w:rPr>
        <w:t>G2950）</w:t>
      </w:r>
      <w:r w:rsidRPr="00E003D7">
        <w:rPr>
          <w:rFonts w:ascii="宋体" w:hAnsi="宋体" w:hint="eastAsia"/>
          <w:szCs w:val="21"/>
        </w:rPr>
        <w:t>进行国内公开招标,欢迎具有招标项目相应资格的单位按招标文件的规定，参加本招标项目的投标。</w:t>
      </w:r>
    </w:p>
    <w:p w:rsidR="00266ED4" w:rsidRPr="00E003D7" w:rsidRDefault="00266ED4" w:rsidP="00266ED4">
      <w:pPr>
        <w:spacing w:line="400" w:lineRule="exact"/>
        <w:rPr>
          <w:rFonts w:ascii="宋体" w:hAnsi="宋体" w:hint="eastAsia"/>
          <w:szCs w:val="21"/>
        </w:rPr>
      </w:pPr>
      <w:r w:rsidRPr="00E003D7">
        <w:rPr>
          <w:rFonts w:ascii="宋体" w:hAnsi="宋体" w:hint="eastAsia"/>
          <w:b/>
          <w:szCs w:val="21"/>
        </w:rPr>
        <w:t xml:space="preserve">2．项目概况与招标范围 </w:t>
      </w:r>
    </w:p>
    <w:p w:rsidR="00266ED4" w:rsidRPr="00E003D7" w:rsidRDefault="00266ED4" w:rsidP="00266ED4">
      <w:pPr>
        <w:spacing w:line="400" w:lineRule="exact"/>
        <w:ind w:firstLine="420"/>
        <w:rPr>
          <w:rFonts w:ascii="宋体" w:hAnsi="宋体" w:hint="eastAsia"/>
          <w:szCs w:val="21"/>
        </w:rPr>
      </w:pPr>
      <w:r w:rsidRPr="00E003D7">
        <w:rPr>
          <w:rFonts w:ascii="宋体" w:hAnsi="宋体" w:hint="eastAsia"/>
          <w:szCs w:val="21"/>
        </w:rPr>
        <w:t>2.1项目概况：苏州燃气集团有限责任公司委托江苏省国际招标公司就2018、2019、2020年度</w:t>
      </w:r>
      <w:bookmarkStart w:id="1" w:name="OLE_LINK2"/>
      <w:r>
        <w:rPr>
          <w:rFonts w:ascii="宋体" w:hAnsi="宋体" w:hint="eastAsia"/>
          <w:szCs w:val="21"/>
        </w:rPr>
        <w:t xml:space="preserve"> </w:t>
      </w:r>
      <w:r w:rsidRPr="00E003D7">
        <w:rPr>
          <w:rFonts w:ascii="宋体" w:hAnsi="宋体" w:hint="eastAsia"/>
          <w:szCs w:val="21"/>
        </w:rPr>
        <w:t>闸阀</w:t>
      </w:r>
      <w:bookmarkEnd w:id="1"/>
      <w:r w:rsidRPr="00E003D7">
        <w:rPr>
          <w:rFonts w:ascii="宋体" w:hAnsi="宋体" w:hint="eastAsia"/>
          <w:szCs w:val="21"/>
        </w:rPr>
        <w:t>供应商入围项目通过公开招标方式选择入围供应商，入围有效期为3年，</w:t>
      </w:r>
      <w:r w:rsidRPr="00E003D7">
        <w:rPr>
          <w:rFonts w:ascii="宋体" w:hAnsi="宋体" w:cs="宋体" w:hint="eastAsia"/>
          <w:szCs w:val="21"/>
        </w:rPr>
        <w:t>框架合同采取一年一签的原则，每次续签前业主将进行年度考核,</w:t>
      </w:r>
      <w:r w:rsidRPr="00E003D7">
        <w:rPr>
          <w:rFonts w:ascii="宋体" w:hAnsi="宋体" w:hint="eastAsia"/>
          <w:szCs w:val="21"/>
        </w:rPr>
        <w:t xml:space="preserve"> </w:t>
      </w:r>
      <w:proofErr w:type="gramStart"/>
      <w:r w:rsidRPr="00E003D7">
        <w:rPr>
          <w:rFonts w:ascii="宋体" w:hAnsi="宋体" w:hint="eastAsia"/>
          <w:szCs w:val="21"/>
        </w:rPr>
        <w:t>若考核</w:t>
      </w:r>
      <w:proofErr w:type="gramEnd"/>
      <w:r w:rsidRPr="00E003D7">
        <w:rPr>
          <w:rFonts w:ascii="宋体" w:hAnsi="宋体" w:hint="eastAsia"/>
          <w:szCs w:val="21"/>
        </w:rPr>
        <w:t>通过则新的一年继续签订合同，至多续签两次；</w:t>
      </w:r>
      <w:proofErr w:type="gramStart"/>
      <w:r w:rsidRPr="00E003D7">
        <w:rPr>
          <w:rFonts w:ascii="宋体" w:hAnsi="宋体" w:hint="eastAsia"/>
          <w:szCs w:val="21"/>
        </w:rPr>
        <w:t>若考核</w:t>
      </w:r>
      <w:proofErr w:type="gramEnd"/>
      <w:r w:rsidRPr="00E003D7">
        <w:rPr>
          <w:rFonts w:ascii="宋体" w:hAnsi="宋体" w:hint="eastAsia"/>
          <w:szCs w:val="21"/>
        </w:rPr>
        <w:t>不通过将暂停供货资格。</w:t>
      </w:r>
    </w:p>
    <w:p w:rsidR="00266ED4" w:rsidRPr="00E003D7" w:rsidRDefault="00266ED4" w:rsidP="00266ED4">
      <w:pPr>
        <w:spacing w:line="400" w:lineRule="exact"/>
        <w:ind w:leftChars="-28" w:left="-59" w:firstLineChars="228" w:firstLine="479"/>
        <w:jc w:val="left"/>
        <w:rPr>
          <w:rFonts w:ascii="宋体" w:hAnsi="宋体" w:hint="eastAsia"/>
          <w:szCs w:val="21"/>
        </w:rPr>
      </w:pPr>
      <w:r w:rsidRPr="00E003D7">
        <w:rPr>
          <w:rFonts w:ascii="宋体" w:hAnsi="宋体" w:hint="eastAsia"/>
          <w:szCs w:val="21"/>
        </w:rPr>
        <w:t>2.2 招标内容：</w:t>
      </w:r>
      <w:r>
        <w:rPr>
          <w:rFonts w:ascii="宋体" w:hAnsi="宋体" w:hint="eastAsia"/>
          <w:szCs w:val="21"/>
        </w:rPr>
        <w:t xml:space="preserve"> </w:t>
      </w:r>
      <w:r w:rsidRPr="00E003D7">
        <w:rPr>
          <w:rFonts w:ascii="宋体" w:hAnsi="宋体" w:hint="eastAsia"/>
          <w:szCs w:val="21"/>
        </w:rPr>
        <w:t>闸阀</w:t>
      </w:r>
    </w:p>
    <w:p w:rsidR="00266ED4" w:rsidRPr="00E003D7" w:rsidRDefault="00266ED4" w:rsidP="00266ED4">
      <w:pPr>
        <w:spacing w:line="400" w:lineRule="exact"/>
        <w:ind w:firstLineChars="200" w:firstLine="420"/>
        <w:jc w:val="left"/>
        <w:rPr>
          <w:rFonts w:ascii="宋体" w:hAnsi="宋体" w:hint="eastAsia"/>
          <w:szCs w:val="21"/>
        </w:rPr>
      </w:pPr>
      <w:r w:rsidRPr="00E003D7">
        <w:rPr>
          <w:rFonts w:ascii="宋体" w:hAnsi="宋体" w:hint="eastAsia"/>
          <w:szCs w:val="21"/>
        </w:rPr>
        <w:t>2.3 供货地点：苏州燃气集团有限责任公司指定地点。</w:t>
      </w:r>
    </w:p>
    <w:p w:rsidR="00266ED4" w:rsidRPr="00E003D7" w:rsidRDefault="00266ED4" w:rsidP="00266ED4">
      <w:pPr>
        <w:spacing w:line="400" w:lineRule="exact"/>
        <w:ind w:leftChars="-28" w:left="-59" w:firstLineChars="228" w:firstLine="479"/>
        <w:jc w:val="left"/>
        <w:rPr>
          <w:rFonts w:ascii="宋体" w:hAnsi="宋体" w:hint="eastAsia"/>
          <w:szCs w:val="21"/>
        </w:rPr>
      </w:pPr>
      <w:r w:rsidRPr="00E003D7">
        <w:rPr>
          <w:rFonts w:ascii="宋体" w:hAnsi="宋体" w:hint="eastAsia"/>
          <w:szCs w:val="21"/>
        </w:rPr>
        <w:t>2.4供货期：业主（买方）根据其工程需要比质比价在入围单位进行采购，每批次采购的绝缘接头或闸阀的交货期为签订采购合同后10</w:t>
      </w:r>
      <w:proofErr w:type="gramStart"/>
      <w:r w:rsidRPr="00E003D7">
        <w:rPr>
          <w:rFonts w:ascii="宋体" w:hAnsi="宋体" w:hint="eastAsia"/>
          <w:szCs w:val="21"/>
        </w:rPr>
        <w:t>日历天</w:t>
      </w:r>
      <w:proofErr w:type="gramEnd"/>
      <w:r w:rsidRPr="00E003D7">
        <w:rPr>
          <w:rFonts w:ascii="宋体" w:hAnsi="宋体" w:hint="eastAsia"/>
          <w:szCs w:val="21"/>
        </w:rPr>
        <w:t>内。</w:t>
      </w:r>
    </w:p>
    <w:p w:rsidR="00266ED4" w:rsidRPr="00E003D7" w:rsidRDefault="00266ED4" w:rsidP="00266ED4">
      <w:pPr>
        <w:spacing w:line="400" w:lineRule="exact"/>
        <w:ind w:leftChars="-28" w:left="-59" w:firstLineChars="228" w:firstLine="479"/>
        <w:jc w:val="left"/>
        <w:rPr>
          <w:rFonts w:ascii="宋体" w:hAnsi="宋体" w:hint="eastAsia"/>
          <w:szCs w:val="21"/>
        </w:rPr>
      </w:pPr>
      <w:r w:rsidRPr="00E003D7">
        <w:rPr>
          <w:rFonts w:ascii="宋体" w:hAnsi="宋体" w:hint="eastAsia"/>
          <w:szCs w:val="21"/>
        </w:rPr>
        <w:t xml:space="preserve">    质保期：自验收合格之日起2年</w:t>
      </w:r>
    </w:p>
    <w:p w:rsidR="00266ED4" w:rsidRPr="00E003D7" w:rsidRDefault="00266ED4" w:rsidP="00266ED4">
      <w:pPr>
        <w:spacing w:line="400" w:lineRule="exact"/>
        <w:ind w:leftChars="-28" w:left="-59" w:firstLineChars="228" w:firstLine="479"/>
        <w:jc w:val="left"/>
        <w:rPr>
          <w:rFonts w:ascii="宋体" w:hAnsi="宋体" w:hint="eastAsia"/>
          <w:szCs w:val="21"/>
        </w:rPr>
      </w:pPr>
      <w:r w:rsidRPr="00E003D7">
        <w:rPr>
          <w:rFonts w:ascii="宋体" w:hAnsi="宋体" w:hint="eastAsia"/>
          <w:szCs w:val="21"/>
        </w:rPr>
        <w:t>2.5 本项目实行国内公开招标、资格后审的方式，通过资格后审是投标人参与评标及入围的前提条件。</w:t>
      </w:r>
    </w:p>
    <w:p w:rsidR="00266ED4" w:rsidRPr="00E003D7" w:rsidRDefault="00266ED4" w:rsidP="00266ED4">
      <w:pPr>
        <w:spacing w:line="400" w:lineRule="exact"/>
        <w:rPr>
          <w:rFonts w:ascii="宋体" w:hAnsi="宋体" w:hint="eastAsia"/>
          <w:szCs w:val="21"/>
        </w:rPr>
      </w:pPr>
      <w:r w:rsidRPr="00E003D7">
        <w:rPr>
          <w:rFonts w:ascii="宋体" w:hAnsi="宋体" w:hint="eastAsia"/>
          <w:b/>
          <w:szCs w:val="21"/>
        </w:rPr>
        <w:t>3．投标人资格要求</w:t>
      </w:r>
      <w:r w:rsidRPr="00E003D7">
        <w:rPr>
          <w:rFonts w:ascii="宋体" w:hAnsi="宋体" w:hint="eastAsia"/>
          <w:szCs w:val="21"/>
        </w:rPr>
        <w:t>：</w:t>
      </w:r>
    </w:p>
    <w:p w:rsidR="00266ED4" w:rsidRPr="00E003D7" w:rsidRDefault="00266ED4" w:rsidP="00266ED4">
      <w:pPr>
        <w:snapToGrid w:val="0"/>
        <w:spacing w:line="400" w:lineRule="exact"/>
        <w:ind w:firstLine="437"/>
        <w:rPr>
          <w:rFonts w:ascii="宋体" w:hAnsi="宋体" w:hint="eastAsia"/>
          <w:szCs w:val="21"/>
        </w:rPr>
      </w:pPr>
      <w:r w:rsidRPr="00E003D7">
        <w:rPr>
          <w:rFonts w:ascii="宋体" w:hAnsi="宋体" w:hint="eastAsia"/>
          <w:szCs w:val="21"/>
        </w:rPr>
        <w:t>3.1投标人须具有独立法人资格和专业燃气用</w:t>
      </w:r>
      <w:r>
        <w:rPr>
          <w:rFonts w:ascii="宋体" w:hAnsi="宋体" w:hint="eastAsia"/>
          <w:szCs w:val="21"/>
        </w:rPr>
        <w:t xml:space="preserve"> </w:t>
      </w:r>
      <w:r w:rsidRPr="00E003D7">
        <w:rPr>
          <w:rFonts w:ascii="宋体" w:hAnsi="宋体" w:hint="eastAsia"/>
          <w:szCs w:val="21"/>
        </w:rPr>
        <w:t>闸阀的生产厂家，</w:t>
      </w:r>
      <w:r w:rsidRPr="00E003D7">
        <w:rPr>
          <w:rFonts w:ascii="宋体" w:hAnsi="宋体" w:cs="宋体" w:hint="eastAsia"/>
          <w:szCs w:val="21"/>
        </w:rPr>
        <w:t>且营业执照有效；</w:t>
      </w:r>
    </w:p>
    <w:p w:rsidR="00266ED4" w:rsidRPr="00E003D7" w:rsidRDefault="00266ED4" w:rsidP="00266ED4">
      <w:pPr>
        <w:snapToGrid w:val="0"/>
        <w:spacing w:line="400" w:lineRule="exact"/>
        <w:ind w:firstLine="480"/>
        <w:rPr>
          <w:rFonts w:ascii="宋体" w:hAnsi="宋体" w:hint="eastAsia"/>
          <w:szCs w:val="21"/>
        </w:rPr>
      </w:pPr>
      <w:r w:rsidRPr="00E003D7">
        <w:rPr>
          <w:rFonts w:ascii="宋体" w:hAnsi="宋体" w:hint="eastAsia"/>
          <w:szCs w:val="21"/>
        </w:rPr>
        <w:t>3.2投标人所供货物须具有</w:t>
      </w:r>
      <w:r w:rsidRPr="00E003D7">
        <w:rPr>
          <w:rFonts w:ascii="宋体" w:hAnsi="宋体"/>
          <w:szCs w:val="21"/>
        </w:rPr>
        <w:t>国家质检总局颁发的特种设备制造许可证（压力管道元件），</w:t>
      </w:r>
      <w:r w:rsidRPr="00E003D7">
        <w:rPr>
          <w:rFonts w:ascii="宋体" w:hAnsi="宋体" w:hint="eastAsia"/>
          <w:szCs w:val="21"/>
        </w:rPr>
        <w:t>具有相关资质的检测单位出具的有效期内的特种设备型式试验证书，上述证书的覆盖范围须有本次招标</w:t>
      </w:r>
      <w:r>
        <w:rPr>
          <w:rFonts w:ascii="宋体" w:hAnsi="宋体" w:hint="eastAsia"/>
          <w:szCs w:val="21"/>
        </w:rPr>
        <w:t xml:space="preserve"> </w:t>
      </w:r>
      <w:r w:rsidRPr="00E003D7">
        <w:rPr>
          <w:rFonts w:ascii="宋体" w:hAnsi="宋体" w:hint="eastAsia"/>
          <w:szCs w:val="21"/>
        </w:rPr>
        <w:t>闸阀的规格</w:t>
      </w:r>
      <w:r w:rsidRPr="00E003D7">
        <w:rPr>
          <w:rFonts w:ascii="宋体" w:hAnsi="宋体" w:cs="宋体" w:hint="eastAsia"/>
          <w:szCs w:val="21"/>
        </w:rPr>
        <w:t>；</w:t>
      </w:r>
    </w:p>
    <w:p w:rsidR="00266ED4" w:rsidRPr="00E003D7" w:rsidRDefault="00266ED4" w:rsidP="00266ED4">
      <w:pPr>
        <w:snapToGrid w:val="0"/>
        <w:spacing w:line="400" w:lineRule="exact"/>
        <w:ind w:firstLine="480"/>
        <w:jc w:val="left"/>
        <w:rPr>
          <w:rFonts w:ascii="宋体" w:hAnsi="宋体" w:cs="宋体" w:hint="eastAsia"/>
          <w:szCs w:val="21"/>
        </w:rPr>
      </w:pPr>
      <w:r w:rsidRPr="00E003D7">
        <w:rPr>
          <w:rFonts w:ascii="宋体" w:hAnsi="宋体" w:hint="eastAsia"/>
          <w:szCs w:val="21"/>
        </w:rPr>
        <w:t>3.3投标人</w:t>
      </w:r>
      <w:r w:rsidRPr="00E003D7">
        <w:rPr>
          <w:rFonts w:ascii="宋体" w:hAnsi="宋体" w:cs="宋体" w:hint="eastAsia"/>
          <w:szCs w:val="21"/>
        </w:rPr>
        <w:t>2014年1月1日以来承担过类似规格</w:t>
      </w:r>
      <w:r>
        <w:rPr>
          <w:rFonts w:ascii="宋体" w:hAnsi="宋体" w:cs="宋体" w:hint="eastAsia"/>
          <w:szCs w:val="21"/>
        </w:rPr>
        <w:t xml:space="preserve"> </w:t>
      </w:r>
      <w:r w:rsidRPr="00E003D7">
        <w:rPr>
          <w:rFonts w:ascii="宋体" w:hAnsi="宋体" w:cs="宋体" w:hint="eastAsia"/>
          <w:szCs w:val="21"/>
        </w:rPr>
        <w:t>闸阀的供货（须提供合同原件或复印件加盖公章）；</w:t>
      </w:r>
    </w:p>
    <w:p w:rsidR="00266ED4" w:rsidRPr="00E003D7" w:rsidRDefault="00266ED4" w:rsidP="00266ED4">
      <w:pPr>
        <w:snapToGrid w:val="0"/>
        <w:spacing w:line="400" w:lineRule="exact"/>
        <w:ind w:firstLine="437"/>
        <w:rPr>
          <w:rFonts w:ascii="宋体" w:hAnsi="宋体" w:hint="eastAsia"/>
          <w:szCs w:val="21"/>
        </w:rPr>
      </w:pPr>
      <w:r w:rsidRPr="00E003D7">
        <w:rPr>
          <w:rFonts w:ascii="宋体" w:hAnsi="宋体" w:hint="eastAsia"/>
          <w:szCs w:val="21"/>
        </w:rPr>
        <w:t>3.4投标人具有良好的经营状况，并确保没有处于被责令停业，财产被接管、冻结，破产状态</w:t>
      </w:r>
      <w:r w:rsidRPr="00E003D7">
        <w:rPr>
          <w:rFonts w:ascii="宋体" w:hAnsi="宋体" w:cs="宋体" w:hint="eastAsia"/>
          <w:szCs w:val="21"/>
        </w:rPr>
        <w:t>；</w:t>
      </w:r>
    </w:p>
    <w:p w:rsidR="00266ED4" w:rsidRPr="00E003D7" w:rsidRDefault="00266ED4" w:rsidP="00266ED4">
      <w:pPr>
        <w:snapToGrid w:val="0"/>
        <w:spacing w:line="400" w:lineRule="exact"/>
        <w:ind w:firstLine="437"/>
        <w:rPr>
          <w:rFonts w:ascii="宋体" w:hAnsi="宋体" w:hint="eastAsia"/>
          <w:szCs w:val="21"/>
        </w:rPr>
      </w:pPr>
      <w:r w:rsidRPr="00E003D7">
        <w:rPr>
          <w:rFonts w:ascii="宋体" w:hAnsi="宋体" w:hint="eastAsia"/>
          <w:szCs w:val="21"/>
        </w:rPr>
        <w:t>3.5本项目不接受代理商或经销商投标，不接受联合体投标</w:t>
      </w:r>
      <w:r w:rsidRPr="00E003D7">
        <w:rPr>
          <w:rFonts w:ascii="宋体" w:hAnsi="宋体" w:cs="宋体" w:hint="eastAsia"/>
          <w:szCs w:val="21"/>
        </w:rPr>
        <w:t>；</w:t>
      </w:r>
    </w:p>
    <w:p w:rsidR="00266ED4" w:rsidRPr="00E003D7" w:rsidRDefault="00266ED4" w:rsidP="00266ED4">
      <w:pPr>
        <w:tabs>
          <w:tab w:val="left" w:pos="7920"/>
        </w:tabs>
        <w:spacing w:line="400" w:lineRule="exact"/>
        <w:ind w:firstLine="420"/>
        <w:jc w:val="left"/>
        <w:rPr>
          <w:rFonts w:ascii="宋体" w:hAnsi="宋体" w:hint="eastAsia"/>
          <w:szCs w:val="21"/>
        </w:rPr>
      </w:pPr>
      <w:r w:rsidRPr="00E003D7">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w:t>
      </w:r>
      <w:r w:rsidRPr="00E003D7">
        <w:rPr>
          <w:rFonts w:ascii="宋体" w:hAnsi="宋体" w:hint="eastAsia"/>
          <w:szCs w:val="21"/>
        </w:rPr>
        <w:lastRenderedPageBreak/>
        <w:t>否则均按否决投标处理。</w:t>
      </w:r>
    </w:p>
    <w:p w:rsidR="00266ED4" w:rsidRPr="00E003D7" w:rsidRDefault="00266ED4" w:rsidP="00266ED4">
      <w:pPr>
        <w:spacing w:line="400" w:lineRule="exact"/>
        <w:rPr>
          <w:rFonts w:ascii="宋体" w:hAnsi="宋体" w:hint="eastAsia"/>
          <w:b/>
          <w:szCs w:val="21"/>
        </w:rPr>
      </w:pPr>
      <w:r w:rsidRPr="00E003D7">
        <w:rPr>
          <w:rFonts w:ascii="宋体" w:hAnsi="宋体" w:hint="eastAsia"/>
          <w:b/>
          <w:szCs w:val="21"/>
        </w:rPr>
        <w:t>4．报名方式</w:t>
      </w:r>
    </w:p>
    <w:p w:rsidR="00266ED4" w:rsidRPr="00E003D7" w:rsidRDefault="00266ED4" w:rsidP="00266ED4">
      <w:pPr>
        <w:spacing w:line="400" w:lineRule="exact"/>
        <w:ind w:firstLineChars="200" w:firstLine="420"/>
        <w:rPr>
          <w:rFonts w:ascii="宋体" w:hAnsi="宋体" w:hint="eastAsia"/>
          <w:szCs w:val="21"/>
        </w:rPr>
      </w:pPr>
      <w:r w:rsidRPr="00E003D7">
        <w:rPr>
          <w:rFonts w:ascii="宋体" w:hAnsi="宋体" w:hint="eastAsia"/>
          <w:szCs w:val="21"/>
        </w:rPr>
        <w:t>本次报名采用现场或传真报名。报名开始时间为</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Pr>
          <w:rFonts w:ascii="宋体" w:hAnsi="宋体" w:hint="eastAsia"/>
          <w:b/>
          <w:szCs w:val="21"/>
          <w:u w:val="single"/>
        </w:rPr>
        <w:t>11</w:t>
      </w:r>
      <w:r w:rsidRPr="00E003D7">
        <w:rPr>
          <w:rFonts w:ascii="宋体" w:hAnsi="宋体" w:hint="eastAsia"/>
          <w:b/>
          <w:szCs w:val="21"/>
          <w:u w:val="single"/>
        </w:rPr>
        <w:t>日</w:t>
      </w:r>
      <w:r w:rsidRPr="00E003D7">
        <w:rPr>
          <w:rFonts w:ascii="宋体" w:hAnsi="宋体" w:hint="eastAsia"/>
          <w:szCs w:val="21"/>
        </w:rPr>
        <w:t>，报名截止时间为</w:t>
      </w:r>
      <w:r w:rsidRPr="00E003D7">
        <w:rPr>
          <w:rFonts w:ascii="宋体" w:hAnsi="宋体" w:hint="eastAsia"/>
          <w:b/>
          <w:szCs w:val="21"/>
          <w:u w:val="single"/>
        </w:rPr>
        <w:t>2018年1月</w:t>
      </w:r>
      <w:r>
        <w:rPr>
          <w:rFonts w:ascii="宋体" w:hAnsi="宋体" w:hint="eastAsia"/>
          <w:b/>
          <w:szCs w:val="21"/>
          <w:u w:val="single"/>
        </w:rPr>
        <w:t>19</w:t>
      </w:r>
      <w:r w:rsidRPr="00E003D7">
        <w:rPr>
          <w:rFonts w:ascii="宋体" w:hAnsi="宋体" w:hint="eastAsia"/>
          <w:szCs w:val="21"/>
        </w:rPr>
        <w:t>日。上午工作时间8:30时～11:30时，下午工作时间14:00时～17:30时，节假日休息。报名程序为：</w:t>
      </w:r>
    </w:p>
    <w:p w:rsidR="00266ED4" w:rsidRPr="00E003D7" w:rsidRDefault="00266ED4" w:rsidP="00266ED4">
      <w:pPr>
        <w:spacing w:line="400" w:lineRule="exact"/>
        <w:ind w:firstLineChars="200" w:firstLine="420"/>
        <w:rPr>
          <w:rFonts w:ascii="宋体" w:hAnsi="宋体" w:hint="eastAsia"/>
          <w:szCs w:val="21"/>
        </w:rPr>
      </w:pPr>
      <w:r w:rsidRPr="00E003D7">
        <w:rPr>
          <w:rFonts w:ascii="宋体" w:hAnsi="宋体" w:hint="eastAsia"/>
          <w:szCs w:val="21"/>
        </w:rPr>
        <w:t>（1）拟报名单位仔细阅读本次招标项目的招标公告和报名条件。</w:t>
      </w:r>
    </w:p>
    <w:p w:rsidR="00266ED4" w:rsidRPr="00E003D7" w:rsidRDefault="00266ED4" w:rsidP="00266ED4">
      <w:pPr>
        <w:spacing w:line="400" w:lineRule="exact"/>
        <w:ind w:firstLineChars="200" w:firstLine="420"/>
        <w:rPr>
          <w:rFonts w:ascii="宋体" w:hAnsi="宋体" w:hint="eastAsia"/>
          <w:szCs w:val="21"/>
        </w:rPr>
      </w:pPr>
      <w:r w:rsidRPr="00E003D7">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266ED4" w:rsidRPr="00E003D7" w:rsidRDefault="00266ED4" w:rsidP="00266ED4">
      <w:pPr>
        <w:spacing w:line="400" w:lineRule="exact"/>
        <w:ind w:firstLineChars="200" w:firstLine="420"/>
        <w:rPr>
          <w:rFonts w:ascii="宋体" w:hAnsi="宋体" w:hint="eastAsia"/>
          <w:szCs w:val="21"/>
        </w:rPr>
      </w:pPr>
      <w:r w:rsidRPr="00E003D7">
        <w:rPr>
          <w:rFonts w:ascii="宋体" w:hAnsi="宋体" w:hint="eastAsia"/>
          <w:szCs w:val="21"/>
        </w:rPr>
        <w:t>投标申请人应按“报名申请表”规定的格式及要求填写并加盖单位公章后传真或现场递交至招标代理公司报名。</w:t>
      </w:r>
    </w:p>
    <w:p w:rsidR="00266ED4" w:rsidRPr="00E003D7" w:rsidRDefault="00266ED4" w:rsidP="00266ED4">
      <w:pPr>
        <w:spacing w:line="400" w:lineRule="exact"/>
        <w:rPr>
          <w:rFonts w:ascii="宋体" w:hAnsi="宋体" w:hint="eastAsia"/>
          <w:b/>
          <w:szCs w:val="21"/>
        </w:rPr>
      </w:pPr>
      <w:r w:rsidRPr="00E003D7">
        <w:rPr>
          <w:rFonts w:ascii="宋体" w:hAnsi="宋体" w:hint="eastAsia"/>
          <w:b/>
          <w:szCs w:val="21"/>
        </w:rPr>
        <w:t>5. 招标文件的获取</w:t>
      </w:r>
    </w:p>
    <w:p w:rsidR="00266ED4" w:rsidRPr="00E003D7" w:rsidRDefault="00266ED4" w:rsidP="00266ED4">
      <w:pPr>
        <w:spacing w:line="400" w:lineRule="exact"/>
        <w:ind w:firstLineChars="200" w:firstLine="420"/>
        <w:jc w:val="left"/>
        <w:rPr>
          <w:rFonts w:ascii="宋体" w:hAnsi="宋体" w:hint="eastAsia"/>
          <w:szCs w:val="21"/>
        </w:rPr>
      </w:pPr>
      <w:r w:rsidRPr="00E003D7">
        <w:rPr>
          <w:rFonts w:ascii="宋体" w:hAnsi="宋体" w:hint="eastAsia"/>
          <w:szCs w:val="21"/>
        </w:rPr>
        <w:t>5.1 凡有意参加投标者，请于</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Pr>
          <w:rFonts w:ascii="宋体" w:hAnsi="宋体" w:hint="eastAsia"/>
          <w:b/>
          <w:szCs w:val="21"/>
          <w:u w:val="single"/>
        </w:rPr>
        <w:t>11</w:t>
      </w:r>
      <w:r w:rsidRPr="00E003D7">
        <w:rPr>
          <w:rFonts w:ascii="宋体" w:hAnsi="宋体" w:hint="eastAsia"/>
          <w:b/>
          <w:szCs w:val="21"/>
          <w:u w:val="single"/>
        </w:rPr>
        <w:t>日</w:t>
      </w:r>
      <w:r w:rsidRPr="00E003D7">
        <w:rPr>
          <w:rFonts w:ascii="宋体" w:hAnsi="宋体" w:hint="eastAsia"/>
          <w:szCs w:val="21"/>
        </w:rPr>
        <w:t>至</w:t>
      </w:r>
      <w:r w:rsidRPr="00E003D7">
        <w:rPr>
          <w:rFonts w:ascii="宋体" w:hAnsi="宋体" w:hint="eastAsia"/>
          <w:szCs w:val="21"/>
          <w:u w:val="single"/>
        </w:rPr>
        <w:t>_</w:t>
      </w:r>
      <w:r w:rsidRPr="00E003D7">
        <w:rPr>
          <w:rFonts w:ascii="宋体" w:hAnsi="宋体" w:hint="eastAsia"/>
          <w:b/>
          <w:szCs w:val="21"/>
          <w:u w:val="single"/>
        </w:rPr>
        <w:t>2018年1月</w:t>
      </w:r>
      <w:r>
        <w:rPr>
          <w:rFonts w:ascii="宋体" w:hAnsi="宋体" w:hint="eastAsia"/>
          <w:b/>
          <w:szCs w:val="21"/>
          <w:u w:val="single"/>
        </w:rPr>
        <w:t>19</w:t>
      </w:r>
      <w:r w:rsidRPr="00E003D7">
        <w:rPr>
          <w:rFonts w:ascii="宋体" w:hAnsi="宋体" w:hint="eastAsia"/>
          <w:b/>
          <w:szCs w:val="21"/>
          <w:u w:val="single"/>
        </w:rPr>
        <w:t>日</w:t>
      </w:r>
      <w:r w:rsidRPr="00E003D7">
        <w:rPr>
          <w:rFonts w:ascii="宋体" w:hAnsi="宋体" w:hint="eastAsia"/>
          <w:szCs w:val="21"/>
        </w:rPr>
        <w:t>（法定公休日、法定节假日除外），每日上午_</w:t>
      </w:r>
      <w:r w:rsidRPr="00E003D7">
        <w:rPr>
          <w:rFonts w:ascii="宋体" w:hAnsi="宋体" w:hint="eastAsia"/>
          <w:szCs w:val="21"/>
          <w:u w:val="single"/>
        </w:rPr>
        <w:t>8:30</w:t>
      </w:r>
      <w:r w:rsidRPr="00E003D7">
        <w:rPr>
          <w:rFonts w:ascii="宋体" w:hAnsi="宋体" w:hint="eastAsia"/>
          <w:szCs w:val="21"/>
        </w:rPr>
        <w:t>_时至_</w:t>
      </w:r>
      <w:r w:rsidRPr="00E003D7">
        <w:rPr>
          <w:rFonts w:ascii="宋体" w:hAnsi="宋体" w:hint="eastAsia"/>
          <w:szCs w:val="21"/>
          <w:u w:val="single"/>
        </w:rPr>
        <w:t>11:30</w:t>
      </w:r>
      <w:r w:rsidRPr="00E003D7">
        <w:rPr>
          <w:rFonts w:ascii="宋体" w:hAnsi="宋体" w:hint="eastAsia"/>
          <w:szCs w:val="21"/>
        </w:rPr>
        <w:t>_时，下午_</w:t>
      </w:r>
      <w:r w:rsidRPr="00E003D7">
        <w:rPr>
          <w:rFonts w:ascii="宋体" w:hAnsi="宋体" w:hint="eastAsia"/>
          <w:szCs w:val="21"/>
          <w:u w:val="single"/>
        </w:rPr>
        <w:t>14:00</w:t>
      </w:r>
      <w:r w:rsidRPr="00E003D7">
        <w:rPr>
          <w:rFonts w:ascii="宋体" w:hAnsi="宋体" w:hint="eastAsia"/>
          <w:szCs w:val="21"/>
        </w:rPr>
        <w:t>_时至_</w:t>
      </w:r>
      <w:r w:rsidRPr="00E003D7">
        <w:rPr>
          <w:rFonts w:ascii="宋体" w:hAnsi="宋体" w:hint="eastAsia"/>
          <w:szCs w:val="21"/>
          <w:u w:val="single"/>
        </w:rPr>
        <w:t>17:30</w:t>
      </w:r>
      <w:r w:rsidRPr="00E003D7">
        <w:rPr>
          <w:rFonts w:ascii="宋体" w:hAnsi="宋体" w:hint="eastAsia"/>
          <w:szCs w:val="21"/>
        </w:rPr>
        <w:t>_时（北京时间，下同），在</w:t>
      </w:r>
      <w:r w:rsidRPr="00E003D7">
        <w:rPr>
          <w:rFonts w:ascii="宋体" w:hAnsi="宋体" w:hint="eastAsia"/>
          <w:szCs w:val="21"/>
          <w:u w:val="single"/>
        </w:rPr>
        <w:t>江苏省国际招标公司</w:t>
      </w:r>
      <w:r w:rsidRPr="00E003D7">
        <w:rPr>
          <w:rFonts w:ascii="宋体" w:hAnsi="宋体" w:hint="eastAsia"/>
          <w:szCs w:val="21"/>
        </w:rPr>
        <w:t>（地址：南京市西康路七号六楼603室）购买招标文件。</w:t>
      </w:r>
    </w:p>
    <w:p w:rsidR="00266ED4" w:rsidRPr="00E003D7" w:rsidRDefault="00266ED4" w:rsidP="00266ED4">
      <w:pPr>
        <w:spacing w:line="400" w:lineRule="exact"/>
        <w:ind w:firstLineChars="200" w:firstLine="422"/>
        <w:jc w:val="left"/>
        <w:rPr>
          <w:rFonts w:ascii="宋体" w:hAnsi="宋体" w:hint="eastAsia"/>
          <w:b/>
          <w:szCs w:val="21"/>
        </w:rPr>
      </w:pPr>
      <w:r w:rsidRPr="00E003D7">
        <w:rPr>
          <w:rFonts w:ascii="宋体" w:hAnsi="宋体" w:hint="eastAsia"/>
          <w:b/>
          <w:szCs w:val="21"/>
        </w:rPr>
        <w:t>5.2购买招标文件时需携带相关资料对报名条件进行验证，要求如下：</w:t>
      </w:r>
    </w:p>
    <w:p w:rsidR="00266ED4" w:rsidRPr="00E003D7" w:rsidRDefault="00266ED4" w:rsidP="00266ED4">
      <w:pPr>
        <w:spacing w:line="400" w:lineRule="exact"/>
        <w:ind w:firstLineChars="200" w:firstLine="422"/>
        <w:jc w:val="left"/>
        <w:rPr>
          <w:rFonts w:ascii="宋体" w:hAnsi="宋体" w:hint="eastAsia"/>
          <w:b/>
          <w:szCs w:val="21"/>
        </w:rPr>
      </w:pPr>
      <w:r w:rsidRPr="00E003D7">
        <w:rPr>
          <w:rFonts w:ascii="宋体" w:hAnsi="宋体" w:hint="eastAsia"/>
          <w:b/>
          <w:szCs w:val="21"/>
        </w:rPr>
        <w:t>(1) 投标人单位介绍信（或授权书）及经办人身份证（原件）；</w:t>
      </w:r>
    </w:p>
    <w:p w:rsidR="00266ED4" w:rsidRPr="00E003D7" w:rsidRDefault="00266ED4" w:rsidP="00266ED4">
      <w:pPr>
        <w:spacing w:line="400" w:lineRule="exact"/>
        <w:ind w:firstLineChars="200" w:firstLine="422"/>
        <w:jc w:val="left"/>
        <w:rPr>
          <w:rFonts w:ascii="宋体" w:hAnsi="宋体" w:hint="eastAsia"/>
          <w:b/>
          <w:szCs w:val="21"/>
        </w:rPr>
      </w:pPr>
      <w:r w:rsidRPr="00E003D7">
        <w:rPr>
          <w:rFonts w:ascii="宋体" w:hAnsi="宋体" w:hint="eastAsia"/>
          <w:b/>
          <w:szCs w:val="21"/>
        </w:rPr>
        <w:t>(2) 企业营业执照副本（复印件加盖公章）；</w:t>
      </w:r>
    </w:p>
    <w:p w:rsidR="00266ED4" w:rsidRPr="00E003D7" w:rsidRDefault="00266ED4" w:rsidP="00266ED4">
      <w:pPr>
        <w:spacing w:line="400" w:lineRule="exact"/>
        <w:ind w:firstLineChars="200" w:firstLine="422"/>
        <w:jc w:val="left"/>
        <w:rPr>
          <w:rFonts w:ascii="宋体" w:hAnsi="宋体" w:hint="eastAsia"/>
          <w:szCs w:val="21"/>
        </w:rPr>
      </w:pPr>
      <w:r w:rsidRPr="00E003D7">
        <w:rPr>
          <w:rFonts w:ascii="宋体" w:hAnsi="宋体" w:hint="eastAsia"/>
          <w:b/>
          <w:szCs w:val="21"/>
        </w:rPr>
        <w:t>(3)符合招标公告第3条“投标人资格要求”所要求的资质及供货业绩的证明材料（须提供合同原件或复印件加盖公章）。</w:t>
      </w:r>
    </w:p>
    <w:p w:rsidR="00266ED4" w:rsidRPr="00E003D7" w:rsidRDefault="00266ED4" w:rsidP="00266ED4">
      <w:pPr>
        <w:spacing w:line="400" w:lineRule="exact"/>
        <w:ind w:firstLine="420"/>
        <w:jc w:val="left"/>
        <w:rPr>
          <w:rFonts w:ascii="宋体" w:hAnsi="宋体" w:hint="eastAsia"/>
          <w:szCs w:val="21"/>
        </w:rPr>
      </w:pPr>
      <w:r w:rsidRPr="00E003D7">
        <w:rPr>
          <w:rFonts w:ascii="宋体" w:hAnsi="宋体" w:hint="eastAsia"/>
          <w:szCs w:val="21"/>
        </w:rPr>
        <w:t>5.3招标文件每标段售价600元（含图纸，如有），售后不退</w:t>
      </w:r>
    </w:p>
    <w:p w:rsidR="00266ED4" w:rsidRPr="00E003D7" w:rsidRDefault="00266ED4" w:rsidP="00266ED4">
      <w:pPr>
        <w:spacing w:line="400" w:lineRule="exact"/>
        <w:ind w:firstLineChars="200" w:firstLine="422"/>
        <w:jc w:val="left"/>
        <w:rPr>
          <w:rFonts w:ascii="宋体" w:hAnsi="宋体" w:hint="eastAsia"/>
          <w:b/>
          <w:szCs w:val="21"/>
        </w:rPr>
      </w:pPr>
      <w:r w:rsidRPr="00E003D7">
        <w:rPr>
          <w:rFonts w:ascii="宋体" w:hAnsi="宋体" w:hint="eastAsia"/>
          <w:b/>
          <w:szCs w:val="21"/>
        </w:rPr>
        <w:t>6．投标文件的递交及相关事宜</w:t>
      </w:r>
    </w:p>
    <w:p w:rsidR="00266ED4" w:rsidRPr="00E003D7" w:rsidRDefault="00266ED4" w:rsidP="00266ED4">
      <w:pPr>
        <w:spacing w:line="400" w:lineRule="exact"/>
        <w:jc w:val="left"/>
        <w:rPr>
          <w:rFonts w:ascii="宋体" w:hAnsi="宋体" w:hint="eastAsia"/>
          <w:szCs w:val="21"/>
        </w:rPr>
      </w:pPr>
      <w:r w:rsidRPr="00E003D7">
        <w:rPr>
          <w:rFonts w:ascii="宋体" w:hAnsi="宋体" w:hint="eastAsia"/>
          <w:szCs w:val="21"/>
        </w:rPr>
        <w:t xml:space="preserve">   6.1招标人不统一组织进行现场考察及标前会议，投标人认为需要可自行进行现场考察，招标人将予以必要的协助，费用由投标人自理。</w:t>
      </w:r>
    </w:p>
    <w:p w:rsidR="00266ED4" w:rsidRPr="00E003D7" w:rsidRDefault="00266ED4" w:rsidP="00266ED4">
      <w:pPr>
        <w:spacing w:line="400" w:lineRule="exact"/>
        <w:jc w:val="left"/>
        <w:rPr>
          <w:rFonts w:ascii="宋体" w:hAnsi="宋体" w:hint="eastAsia"/>
          <w:szCs w:val="21"/>
        </w:rPr>
      </w:pPr>
      <w:r w:rsidRPr="00E003D7">
        <w:rPr>
          <w:rFonts w:ascii="宋体" w:hAnsi="宋体" w:hint="eastAsia"/>
          <w:szCs w:val="21"/>
        </w:rPr>
        <w:t xml:space="preserve">   6.2 投标人的投标文件将统一在投标会上送交。</w:t>
      </w:r>
    </w:p>
    <w:p w:rsidR="00266ED4" w:rsidRPr="00E003D7" w:rsidRDefault="00266ED4" w:rsidP="00266ED4">
      <w:pPr>
        <w:spacing w:line="400" w:lineRule="exact"/>
        <w:ind w:firstLineChars="350" w:firstLine="735"/>
        <w:jc w:val="left"/>
        <w:rPr>
          <w:rFonts w:ascii="宋体" w:hAnsi="宋体" w:hint="eastAsia"/>
          <w:szCs w:val="21"/>
        </w:rPr>
      </w:pPr>
      <w:r w:rsidRPr="00E003D7">
        <w:rPr>
          <w:rFonts w:ascii="宋体" w:hAnsi="宋体" w:hint="eastAsia"/>
          <w:szCs w:val="21"/>
        </w:rPr>
        <w:t>送交投标文件的开始时间为：</w:t>
      </w:r>
      <w:r w:rsidRPr="00E003D7">
        <w:rPr>
          <w:rFonts w:ascii="宋体" w:hAnsi="宋体" w:hint="eastAsia"/>
          <w:b/>
          <w:szCs w:val="21"/>
          <w:u w:val="single"/>
        </w:rPr>
        <w:t>2018</w:t>
      </w:r>
      <w:r w:rsidRPr="00E003D7">
        <w:rPr>
          <w:rFonts w:ascii="宋体" w:hAnsi="宋体" w:hint="eastAsia"/>
          <w:b/>
          <w:szCs w:val="21"/>
        </w:rPr>
        <w:t>年</w:t>
      </w:r>
      <w:r w:rsidRPr="00E003D7">
        <w:rPr>
          <w:rFonts w:ascii="宋体" w:hAnsi="宋体" w:hint="eastAsia"/>
          <w:b/>
          <w:szCs w:val="21"/>
          <w:u w:val="single"/>
        </w:rPr>
        <w:t>1</w:t>
      </w:r>
      <w:r w:rsidRPr="00E003D7">
        <w:rPr>
          <w:rFonts w:ascii="宋体" w:hAnsi="宋体" w:hint="eastAsia"/>
          <w:b/>
          <w:szCs w:val="21"/>
        </w:rPr>
        <w:t>月</w:t>
      </w:r>
      <w:r>
        <w:rPr>
          <w:rFonts w:ascii="宋体" w:hAnsi="宋体" w:hint="eastAsia"/>
          <w:b/>
          <w:szCs w:val="21"/>
          <w:u w:val="single"/>
        </w:rPr>
        <w:t>31</w:t>
      </w:r>
      <w:r w:rsidRPr="00E003D7">
        <w:rPr>
          <w:rFonts w:ascii="宋体" w:hAnsi="宋体" w:hint="eastAsia"/>
          <w:b/>
          <w:szCs w:val="21"/>
        </w:rPr>
        <w:t>日</w:t>
      </w:r>
      <w:r w:rsidRPr="00E003D7">
        <w:rPr>
          <w:rFonts w:ascii="宋体" w:hAnsi="宋体" w:hint="eastAsia"/>
          <w:b/>
          <w:szCs w:val="21"/>
          <w:u w:val="single"/>
        </w:rPr>
        <w:t>9</w:t>
      </w:r>
      <w:r w:rsidRPr="00E003D7">
        <w:rPr>
          <w:rFonts w:ascii="宋体" w:hAnsi="宋体" w:hint="eastAsia"/>
          <w:b/>
          <w:szCs w:val="21"/>
        </w:rPr>
        <w:t>时</w:t>
      </w:r>
      <w:r w:rsidRPr="00E003D7">
        <w:rPr>
          <w:rFonts w:ascii="宋体" w:hAnsi="宋体" w:hint="eastAsia"/>
          <w:b/>
          <w:szCs w:val="21"/>
          <w:u w:val="single"/>
        </w:rPr>
        <w:t xml:space="preserve">30 </w:t>
      </w:r>
      <w:r w:rsidRPr="00E003D7">
        <w:rPr>
          <w:rFonts w:ascii="宋体" w:hAnsi="宋体" w:hint="eastAsia"/>
          <w:b/>
          <w:szCs w:val="21"/>
        </w:rPr>
        <w:t>分；</w:t>
      </w:r>
    </w:p>
    <w:p w:rsidR="00266ED4" w:rsidRPr="00E003D7" w:rsidRDefault="00266ED4" w:rsidP="00266ED4">
      <w:pPr>
        <w:spacing w:line="400" w:lineRule="exact"/>
        <w:ind w:firstLineChars="350" w:firstLine="735"/>
        <w:jc w:val="left"/>
        <w:rPr>
          <w:rFonts w:ascii="宋体" w:hAnsi="宋体" w:hint="eastAsia"/>
          <w:szCs w:val="21"/>
        </w:rPr>
      </w:pPr>
      <w:r w:rsidRPr="00E003D7">
        <w:rPr>
          <w:rFonts w:ascii="宋体" w:hAnsi="宋体" w:hint="eastAsia"/>
          <w:szCs w:val="21"/>
        </w:rPr>
        <w:t>送交投标文件的截止时间为：</w:t>
      </w:r>
      <w:r w:rsidRPr="00E003D7">
        <w:rPr>
          <w:rFonts w:ascii="宋体" w:hAnsi="宋体" w:hint="eastAsia"/>
          <w:b/>
          <w:szCs w:val="21"/>
          <w:u w:val="single"/>
        </w:rPr>
        <w:t xml:space="preserve">2018 </w:t>
      </w:r>
      <w:r w:rsidRPr="00E003D7">
        <w:rPr>
          <w:rFonts w:ascii="宋体" w:hAnsi="宋体" w:hint="eastAsia"/>
          <w:b/>
          <w:szCs w:val="21"/>
        </w:rPr>
        <w:t>年</w:t>
      </w:r>
      <w:r w:rsidRPr="00E003D7">
        <w:rPr>
          <w:rFonts w:ascii="宋体" w:hAnsi="宋体" w:hint="eastAsia"/>
          <w:b/>
          <w:szCs w:val="21"/>
          <w:u w:val="single"/>
        </w:rPr>
        <w:t>1</w:t>
      </w:r>
      <w:r w:rsidRPr="00E003D7">
        <w:rPr>
          <w:rFonts w:ascii="宋体" w:hAnsi="宋体" w:hint="eastAsia"/>
          <w:b/>
          <w:szCs w:val="21"/>
        </w:rPr>
        <w:t>月</w:t>
      </w:r>
      <w:r>
        <w:rPr>
          <w:rFonts w:ascii="宋体" w:hAnsi="宋体" w:hint="eastAsia"/>
          <w:b/>
          <w:szCs w:val="21"/>
          <w:u w:val="single"/>
        </w:rPr>
        <w:t>31</w:t>
      </w:r>
      <w:r w:rsidRPr="00E003D7">
        <w:rPr>
          <w:rFonts w:ascii="宋体" w:hAnsi="宋体" w:hint="eastAsia"/>
          <w:b/>
          <w:szCs w:val="21"/>
        </w:rPr>
        <w:t>日</w:t>
      </w:r>
      <w:r w:rsidRPr="00E003D7">
        <w:rPr>
          <w:rFonts w:ascii="宋体" w:hAnsi="宋体" w:hint="eastAsia"/>
          <w:b/>
          <w:szCs w:val="21"/>
          <w:u w:val="single"/>
        </w:rPr>
        <w:t>10</w:t>
      </w:r>
      <w:r w:rsidRPr="00E003D7">
        <w:rPr>
          <w:rFonts w:ascii="宋体" w:hAnsi="宋体" w:hint="eastAsia"/>
          <w:b/>
          <w:szCs w:val="21"/>
        </w:rPr>
        <w:t>时</w:t>
      </w:r>
      <w:r w:rsidRPr="00E003D7">
        <w:rPr>
          <w:rFonts w:ascii="宋体" w:hAnsi="宋体" w:hint="eastAsia"/>
          <w:b/>
          <w:szCs w:val="21"/>
          <w:u w:val="single"/>
        </w:rPr>
        <w:t xml:space="preserve">30 </w:t>
      </w:r>
      <w:r w:rsidRPr="00E003D7">
        <w:rPr>
          <w:rFonts w:ascii="宋体" w:hAnsi="宋体" w:hint="eastAsia"/>
          <w:b/>
          <w:szCs w:val="21"/>
        </w:rPr>
        <w:t>分；</w:t>
      </w:r>
    </w:p>
    <w:p w:rsidR="00266ED4" w:rsidRPr="00E003D7" w:rsidRDefault="00266ED4" w:rsidP="00266ED4">
      <w:pPr>
        <w:spacing w:line="400" w:lineRule="exact"/>
        <w:ind w:firstLineChars="350" w:firstLine="735"/>
        <w:jc w:val="left"/>
        <w:rPr>
          <w:rFonts w:ascii="宋体" w:hAnsi="宋体" w:hint="eastAsia"/>
          <w:szCs w:val="21"/>
        </w:rPr>
      </w:pPr>
      <w:r w:rsidRPr="00E003D7">
        <w:rPr>
          <w:rFonts w:ascii="宋体" w:hAnsi="宋体" w:hint="eastAsia"/>
          <w:szCs w:val="21"/>
        </w:rPr>
        <w:t>投标文件必须在上述时间段内送交至</w:t>
      </w:r>
      <w:r w:rsidRPr="00E003D7">
        <w:rPr>
          <w:rFonts w:ascii="宋体" w:hAnsi="宋体" w:hint="eastAsia"/>
          <w:b/>
          <w:szCs w:val="21"/>
          <w:u w:val="single"/>
        </w:rPr>
        <w:t>江苏省机电设备交易中心五楼开标大厅</w:t>
      </w:r>
      <w:r w:rsidRPr="00E003D7">
        <w:rPr>
          <w:rFonts w:ascii="宋体" w:hAnsi="宋体" w:hint="eastAsia"/>
          <w:szCs w:val="21"/>
        </w:rPr>
        <w:t>（地址：</w:t>
      </w:r>
      <w:r w:rsidRPr="00E003D7">
        <w:rPr>
          <w:rFonts w:ascii="宋体" w:hAnsi="宋体"/>
          <w:sz w:val="22"/>
          <w:szCs w:val="22"/>
        </w:rPr>
        <w:t>南京市</w:t>
      </w:r>
      <w:r w:rsidRPr="00E003D7">
        <w:rPr>
          <w:rFonts w:ascii="宋体" w:hAnsi="宋体" w:hint="eastAsia"/>
          <w:sz w:val="22"/>
          <w:szCs w:val="22"/>
        </w:rPr>
        <w:t>西康路7号5楼513室）</w:t>
      </w:r>
      <w:r w:rsidRPr="00E003D7">
        <w:rPr>
          <w:rFonts w:ascii="宋体" w:hAnsi="宋体" w:hint="eastAsia"/>
          <w:szCs w:val="21"/>
        </w:rPr>
        <w:t>。</w:t>
      </w:r>
    </w:p>
    <w:p w:rsidR="00266ED4" w:rsidRPr="00E003D7" w:rsidRDefault="00266ED4" w:rsidP="00266ED4">
      <w:pPr>
        <w:spacing w:line="400" w:lineRule="exact"/>
        <w:ind w:firstLineChars="150" w:firstLine="315"/>
        <w:jc w:val="left"/>
        <w:rPr>
          <w:rFonts w:ascii="宋体" w:hAnsi="宋体" w:hint="eastAsia"/>
          <w:szCs w:val="21"/>
        </w:rPr>
      </w:pPr>
      <w:r w:rsidRPr="00E003D7">
        <w:rPr>
          <w:rFonts w:ascii="宋体" w:hAnsi="宋体" w:hint="eastAsia"/>
          <w:szCs w:val="21"/>
        </w:rPr>
        <w:t>6.3逾期送达或未送达至指定地点的投标文件，招标人不予受理。</w:t>
      </w:r>
    </w:p>
    <w:p w:rsidR="00266ED4" w:rsidRPr="00E003D7" w:rsidRDefault="00266ED4" w:rsidP="00266ED4">
      <w:pPr>
        <w:spacing w:line="400" w:lineRule="exact"/>
        <w:ind w:firstLineChars="150" w:firstLine="315"/>
        <w:jc w:val="left"/>
        <w:rPr>
          <w:rFonts w:ascii="宋体" w:hAnsi="宋体" w:hint="eastAsia"/>
          <w:szCs w:val="21"/>
        </w:rPr>
      </w:pPr>
      <w:r w:rsidRPr="00E003D7">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266ED4" w:rsidRPr="00E003D7" w:rsidRDefault="00266ED4" w:rsidP="00266ED4">
      <w:pPr>
        <w:spacing w:line="400" w:lineRule="exact"/>
        <w:rPr>
          <w:rFonts w:ascii="宋体" w:hAnsi="宋体" w:hint="eastAsia"/>
          <w:b/>
          <w:szCs w:val="21"/>
        </w:rPr>
      </w:pPr>
      <w:r w:rsidRPr="00E003D7">
        <w:rPr>
          <w:rFonts w:ascii="宋体" w:hAnsi="宋体" w:hint="eastAsia"/>
          <w:b/>
          <w:szCs w:val="21"/>
        </w:rPr>
        <w:t>7.</w:t>
      </w:r>
      <w:r w:rsidRPr="00E003D7">
        <w:rPr>
          <w:rFonts w:ascii="宋体" w:hAnsi="宋体" w:hint="eastAsia"/>
          <w:szCs w:val="21"/>
        </w:rPr>
        <w:t xml:space="preserve"> </w:t>
      </w:r>
      <w:r w:rsidRPr="00E003D7">
        <w:rPr>
          <w:rFonts w:ascii="宋体" w:hAnsi="宋体" w:hint="eastAsia"/>
          <w:b/>
          <w:szCs w:val="21"/>
        </w:rPr>
        <w:t>投标担保</w:t>
      </w:r>
    </w:p>
    <w:p w:rsidR="00266ED4" w:rsidRPr="00E003D7" w:rsidRDefault="00266ED4" w:rsidP="00266ED4">
      <w:pPr>
        <w:spacing w:line="400" w:lineRule="exact"/>
        <w:ind w:firstLineChars="150" w:firstLine="315"/>
        <w:rPr>
          <w:rFonts w:ascii="宋体" w:hAnsi="宋体" w:hint="eastAsia"/>
          <w:szCs w:val="21"/>
        </w:rPr>
      </w:pPr>
      <w:r w:rsidRPr="00E003D7">
        <w:rPr>
          <w:rFonts w:ascii="宋体" w:hAnsi="宋体" w:hint="eastAsia"/>
          <w:szCs w:val="21"/>
        </w:rPr>
        <w:lastRenderedPageBreak/>
        <w:t>投标人需按招标文件投标人须知资料表规定提交足额的投标担保。</w:t>
      </w:r>
    </w:p>
    <w:p w:rsidR="00266ED4" w:rsidRPr="00E003D7" w:rsidRDefault="00266ED4" w:rsidP="00266ED4">
      <w:pPr>
        <w:spacing w:line="400" w:lineRule="exact"/>
        <w:rPr>
          <w:rFonts w:ascii="宋体" w:hAnsi="宋体" w:hint="eastAsia"/>
          <w:b/>
          <w:szCs w:val="21"/>
        </w:rPr>
      </w:pPr>
      <w:r w:rsidRPr="00E003D7">
        <w:rPr>
          <w:rFonts w:ascii="宋体" w:hAnsi="宋体" w:hint="eastAsia"/>
          <w:b/>
          <w:szCs w:val="21"/>
        </w:rPr>
        <w:t>8. 发布公告的媒介</w:t>
      </w:r>
    </w:p>
    <w:p w:rsidR="00266ED4" w:rsidRPr="00E003D7" w:rsidRDefault="00266ED4" w:rsidP="00266ED4">
      <w:pPr>
        <w:spacing w:line="400" w:lineRule="exact"/>
        <w:ind w:firstLineChars="150" w:firstLine="315"/>
        <w:jc w:val="left"/>
        <w:rPr>
          <w:rFonts w:ascii="宋体" w:hAnsi="宋体" w:hint="eastAsia"/>
          <w:szCs w:val="21"/>
        </w:rPr>
      </w:pPr>
      <w:r w:rsidRPr="00E003D7">
        <w:rPr>
          <w:rFonts w:ascii="宋体" w:hAnsi="宋体" w:hint="eastAsia"/>
          <w:szCs w:val="21"/>
        </w:rPr>
        <w:t>本次招标公告同时在</w:t>
      </w:r>
      <w:r w:rsidRPr="00E003D7">
        <w:rPr>
          <w:rFonts w:ascii="宋体" w:hAnsi="宋体" w:hint="eastAsia"/>
          <w:szCs w:val="21"/>
          <w:u w:val="single"/>
        </w:rPr>
        <w:t>中国招投标网、苏州燃气集团有限责任公司官网</w:t>
      </w:r>
      <w:r w:rsidRPr="00E003D7">
        <w:rPr>
          <w:rFonts w:ascii="宋体" w:hAnsi="宋体" w:hint="eastAsia"/>
          <w:szCs w:val="21"/>
        </w:rPr>
        <w:t>上发布。</w:t>
      </w:r>
    </w:p>
    <w:p w:rsidR="00266ED4" w:rsidRPr="00E003D7" w:rsidRDefault="00266ED4" w:rsidP="00266ED4">
      <w:pPr>
        <w:jc w:val="left"/>
        <w:rPr>
          <w:rFonts w:ascii="宋体" w:hAnsi="宋体" w:hint="eastAsia"/>
          <w:szCs w:val="21"/>
        </w:rPr>
      </w:pPr>
    </w:p>
    <w:tbl>
      <w:tblPr>
        <w:tblW w:w="0" w:type="auto"/>
        <w:tblInd w:w="108" w:type="dxa"/>
        <w:tblLayout w:type="fixed"/>
        <w:tblLook w:val="0000" w:firstRow="0" w:lastRow="0" w:firstColumn="0" w:lastColumn="0" w:noHBand="0" w:noVBand="0"/>
      </w:tblPr>
      <w:tblGrid>
        <w:gridCol w:w="1302"/>
        <w:gridCol w:w="3801"/>
        <w:gridCol w:w="284"/>
        <w:gridCol w:w="1440"/>
        <w:gridCol w:w="2387"/>
      </w:tblGrid>
      <w:tr w:rsidR="00266ED4" w:rsidRPr="00E003D7" w:rsidTr="00FD1241">
        <w:tc>
          <w:tcPr>
            <w:tcW w:w="1302"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招 标 人：</w:t>
            </w:r>
          </w:p>
        </w:tc>
        <w:tc>
          <w:tcPr>
            <w:tcW w:w="3801"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苏州燃气集团有限责任公司</w:t>
            </w: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招标代理：</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江苏省国际招标公司</w:t>
            </w:r>
          </w:p>
        </w:tc>
      </w:tr>
      <w:tr w:rsidR="00266ED4" w:rsidRPr="00E003D7" w:rsidTr="00FD1241">
        <w:tc>
          <w:tcPr>
            <w:tcW w:w="1302"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地    址：</w:t>
            </w:r>
          </w:p>
        </w:tc>
        <w:tc>
          <w:tcPr>
            <w:tcW w:w="3801"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苏州市劳动路1053号燃气大厦</w:t>
            </w:r>
          </w:p>
        </w:tc>
        <w:tc>
          <w:tcPr>
            <w:tcW w:w="284" w:type="dxa"/>
          </w:tcPr>
          <w:p w:rsidR="00266ED4" w:rsidRPr="00E003D7" w:rsidRDefault="00266ED4" w:rsidP="00FD1241">
            <w:pPr>
              <w:spacing w:line="300" w:lineRule="auto"/>
              <w:rPr>
                <w:rFonts w:ascii="宋体" w:hAnsi="宋体" w:hint="eastAsia"/>
                <w:szCs w:val="21"/>
              </w:rPr>
            </w:pPr>
          </w:p>
        </w:tc>
        <w:tc>
          <w:tcPr>
            <w:tcW w:w="1440"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地    址：</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南京市西康路七号</w:t>
            </w:r>
          </w:p>
        </w:tc>
      </w:tr>
      <w:tr w:rsidR="00266ED4" w:rsidRPr="00E003D7" w:rsidTr="00FD1241">
        <w:tc>
          <w:tcPr>
            <w:tcW w:w="1302"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联 系 人：</w:t>
            </w:r>
          </w:p>
        </w:tc>
        <w:tc>
          <w:tcPr>
            <w:tcW w:w="3801"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高女士</w:t>
            </w: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proofErr w:type="gramStart"/>
            <w:r w:rsidRPr="00E003D7">
              <w:rPr>
                <w:rFonts w:ascii="宋体" w:hAnsi="宋体" w:hint="eastAsia"/>
                <w:szCs w:val="21"/>
              </w:rPr>
              <w:t>邮</w:t>
            </w:r>
            <w:proofErr w:type="gramEnd"/>
            <w:r w:rsidRPr="00E003D7">
              <w:rPr>
                <w:rFonts w:ascii="宋体" w:hAnsi="宋体" w:hint="eastAsia"/>
                <w:szCs w:val="21"/>
              </w:rPr>
              <w:t xml:space="preserve">    编：</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210024</w:t>
            </w:r>
          </w:p>
        </w:tc>
      </w:tr>
      <w:tr w:rsidR="00266ED4" w:rsidRPr="00E003D7" w:rsidTr="00FD1241">
        <w:tc>
          <w:tcPr>
            <w:tcW w:w="1302"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电    话：</w:t>
            </w:r>
          </w:p>
        </w:tc>
        <w:tc>
          <w:tcPr>
            <w:tcW w:w="3801"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0512-65115232</w:t>
            </w: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联 系 人：</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孙女士</w:t>
            </w:r>
          </w:p>
        </w:tc>
      </w:tr>
      <w:tr w:rsidR="00266ED4" w:rsidRPr="00E003D7" w:rsidTr="00FD1241">
        <w:tc>
          <w:tcPr>
            <w:tcW w:w="1302" w:type="dxa"/>
          </w:tcPr>
          <w:p w:rsidR="00266ED4" w:rsidRPr="00E003D7" w:rsidRDefault="00266ED4" w:rsidP="00FD1241">
            <w:pPr>
              <w:spacing w:line="300" w:lineRule="auto"/>
              <w:rPr>
                <w:rFonts w:ascii="宋体" w:hAnsi="宋体" w:hint="eastAsia"/>
                <w:szCs w:val="21"/>
              </w:rPr>
            </w:pPr>
          </w:p>
        </w:tc>
        <w:tc>
          <w:tcPr>
            <w:tcW w:w="3801" w:type="dxa"/>
            <w:vAlign w:val="center"/>
          </w:tcPr>
          <w:p w:rsidR="00266ED4" w:rsidRPr="00E003D7" w:rsidRDefault="00266ED4" w:rsidP="00FD1241">
            <w:pPr>
              <w:spacing w:line="300" w:lineRule="auto"/>
              <w:rPr>
                <w:rFonts w:ascii="宋体" w:hAnsi="宋体" w:hint="eastAsia"/>
                <w:szCs w:val="21"/>
              </w:rPr>
            </w:pP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电    话：</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025-83301347</w:t>
            </w:r>
          </w:p>
        </w:tc>
      </w:tr>
      <w:tr w:rsidR="00266ED4" w:rsidRPr="00E003D7" w:rsidTr="00FD1241">
        <w:tc>
          <w:tcPr>
            <w:tcW w:w="1302" w:type="dxa"/>
          </w:tcPr>
          <w:p w:rsidR="00266ED4" w:rsidRPr="00E003D7" w:rsidRDefault="00266ED4" w:rsidP="00FD1241">
            <w:pPr>
              <w:spacing w:line="300" w:lineRule="auto"/>
              <w:rPr>
                <w:rFonts w:ascii="宋体" w:hAnsi="宋体" w:hint="eastAsia"/>
                <w:szCs w:val="21"/>
              </w:rPr>
            </w:pPr>
          </w:p>
        </w:tc>
        <w:tc>
          <w:tcPr>
            <w:tcW w:w="3801" w:type="dxa"/>
            <w:vAlign w:val="center"/>
          </w:tcPr>
          <w:p w:rsidR="00266ED4" w:rsidRPr="00E003D7" w:rsidRDefault="00266ED4" w:rsidP="00FD1241">
            <w:pPr>
              <w:spacing w:line="300" w:lineRule="auto"/>
              <w:rPr>
                <w:rFonts w:ascii="宋体" w:hAnsi="宋体" w:hint="eastAsia"/>
                <w:szCs w:val="21"/>
              </w:rPr>
            </w:pP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传    真：</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025-83202728</w:t>
            </w:r>
          </w:p>
        </w:tc>
      </w:tr>
      <w:tr w:rsidR="00266ED4" w:rsidRPr="00E003D7" w:rsidTr="00FD1241">
        <w:tc>
          <w:tcPr>
            <w:tcW w:w="1302" w:type="dxa"/>
            <w:vAlign w:val="center"/>
          </w:tcPr>
          <w:p w:rsidR="00266ED4" w:rsidRPr="00E003D7" w:rsidRDefault="00266ED4" w:rsidP="00FD1241">
            <w:pPr>
              <w:spacing w:line="300" w:lineRule="auto"/>
              <w:rPr>
                <w:rFonts w:ascii="宋体" w:hAnsi="宋体" w:hint="eastAsia"/>
                <w:szCs w:val="21"/>
              </w:rPr>
            </w:pPr>
          </w:p>
        </w:tc>
        <w:tc>
          <w:tcPr>
            <w:tcW w:w="3801" w:type="dxa"/>
          </w:tcPr>
          <w:p w:rsidR="00266ED4" w:rsidRPr="00E003D7" w:rsidRDefault="00266ED4" w:rsidP="00FD1241">
            <w:pPr>
              <w:spacing w:line="300" w:lineRule="auto"/>
              <w:rPr>
                <w:rFonts w:ascii="宋体" w:hAnsi="宋体" w:hint="eastAsia"/>
                <w:szCs w:val="21"/>
              </w:rPr>
            </w:pPr>
          </w:p>
        </w:tc>
        <w:tc>
          <w:tcPr>
            <w:tcW w:w="284" w:type="dxa"/>
          </w:tcPr>
          <w:p w:rsidR="00266ED4" w:rsidRPr="00E003D7" w:rsidRDefault="00266ED4" w:rsidP="00FD1241">
            <w:pPr>
              <w:spacing w:line="300" w:lineRule="auto"/>
              <w:rPr>
                <w:rFonts w:ascii="宋体" w:hAnsi="宋体" w:hint="eastAsia"/>
                <w:szCs w:val="21"/>
              </w:rPr>
            </w:pPr>
          </w:p>
        </w:tc>
        <w:tc>
          <w:tcPr>
            <w:tcW w:w="1440" w:type="dxa"/>
            <w:vAlign w:val="center"/>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E-mail：</w:t>
            </w:r>
          </w:p>
        </w:tc>
        <w:tc>
          <w:tcPr>
            <w:tcW w:w="2387" w:type="dxa"/>
          </w:tcPr>
          <w:p w:rsidR="00266ED4" w:rsidRPr="00E003D7" w:rsidRDefault="00266ED4" w:rsidP="00FD1241">
            <w:pPr>
              <w:spacing w:line="300" w:lineRule="auto"/>
              <w:rPr>
                <w:rFonts w:ascii="宋体" w:hAnsi="宋体" w:hint="eastAsia"/>
                <w:szCs w:val="21"/>
              </w:rPr>
            </w:pPr>
            <w:r w:rsidRPr="00E003D7">
              <w:rPr>
                <w:rFonts w:ascii="宋体" w:hAnsi="宋体" w:hint="eastAsia"/>
                <w:szCs w:val="21"/>
              </w:rPr>
              <w:t>zb16c</w:t>
            </w:r>
            <w:hyperlink r:id="rId5" w:history="1">
              <w:r w:rsidRPr="00E003D7">
                <w:rPr>
                  <w:rFonts w:ascii="宋体" w:hAnsi="宋体" w:hint="eastAsia"/>
                  <w:szCs w:val="21"/>
                </w:rPr>
                <w:t>888@163.com</w:t>
              </w:r>
            </w:hyperlink>
          </w:p>
        </w:tc>
      </w:tr>
    </w:tbl>
    <w:p w:rsidR="00266ED4" w:rsidRPr="00E003D7" w:rsidRDefault="00266ED4" w:rsidP="00266ED4">
      <w:pPr>
        <w:spacing w:line="300" w:lineRule="auto"/>
        <w:rPr>
          <w:rFonts w:ascii="宋体" w:hAnsi="宋体" w:hint="eastAsia"/>
          <w:szCs w:val="21"/>
          <w:u w:val="single"/>
        </w:rPr>
      </w:pPr>
    </w:p>
    <w:p w:rsidR="00266ED4" w:rsidRPr="00E003D7" w:rsidRDefault="00266ED4" w:rsidP="00266ED4">
      <w:pPr>
        <w:rPr>
          <w:rFonts w:ascii="宋体" w:hAnsi="宋体" w:hint="eastAsia"/>
          <w:sz w:val="18"/>
          <w:szCs w:val="18"/>
        </w:rPr>
      </w:pPr>
    </w:p>
    <w:p w:rsidR="00266ED4" w:rsidRPr="00E003D7" w:rsidRDefault="00266ED4" w:rsidP="00266ED4">
      <w:pPr>
        <w:ind w:firstLineChars="2950" w:firstLine="6195"/>
        <w:rPr>
          <w:rFonts w:ascii="宋体" w:hAnsi="宋体" w:hint="eastAsia"/>
          <w:sz w:val="24"/>
        </w:rPr>
      </w:pPr>
      <w:r w:rsidRPr="00E003D7">
        <w:rPr>
          <w:rFonts w:ascii="宋体" w:hAnsi="宋体" w:hint="eastAsia"/>
          <w:szCs w:val="21"/>
        </w:rPr>
        <w:t>注：时间均为北京时间。</w:t>
      </w:r>
    </w:p>
    <w:p w:rsidR="00266ED4" w:rsidRPr="00E003D7" w:rsidRDefault="00266ED4" w:rsidP="00266ED4">
      <w:pPr>
        <w:rPr>
          <w:rFonts w:ascii="宋体" w:hAnsi="宋体" w:hint="eastAsia"/>
          <w:b/>
          <w:sz w:val="32"/>
          <w:szCs w:val="32"/>
        </w:rPr>
      </w:pPr>
    </w:p>
    <w:p w:rsidR="007956B9" w:rsidRPr="00266ED4" w:rsidRDefault="007956B9" w:rsidP="00266ED4"/>
    <w:sectPr w:rsidR="007956B9" w:rsidRPr="00266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266ED4"/>
    <w:rsid w:val="00445774"/>
    <w:rsid w:val="007956B9"/>
    <w:rsid w:val="00824B93"/>
    <w:rsid w:val="009F5ACC"/>
    <w:rsid w:val="00B5213C"/>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2018-01-12T01:59:00Z</dcterms:created>
  <dcterms:modified xsi:type="dcterms:W3CDTF">2018-01-12T01:59:00Z</dcterms:modified>
</cp:coreProperties>
</file>